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5" w:type="dxa"/>
        <w:tblInd w:w="-176" w:type="dxa"/>
        <w:tblLook w:val="04A0"/>
      </w:tblPr>
      <w:tblGrid>
        <w:gridCol w:w="297"/>
        <w:gridCol w:w="10268"/>
      </w:tblGrid>
      <w:tr w:rsidR="003D0F5A" w:rsidRPr="002C26D9" w:rsidTr="003D0F5A">
        <w:trPr>
          <w:trHeight w:val="381"/>
        </w:trPr>
        <w:tc>
          <w:tcPr>
            <w:tcW w:w="297" w:type="dxa"/>
          </w:tcPr>
          <w:p w:rsidR="003D0F5A" w:rsidRPr="002C26D9" w:rsidRDefault="003D0F5A" w:rsidP="00BB05AF">
            <w:pPr>
              <w:widowControl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</w:p>
        </w:tc>
        <w:tc>
          <w:tcPr>
            <w:tcW w:w="10268" w:type="dxa"/>
            <w:hideMark/>
          </w:tcPr>
          <w:p w:rsidR="001E0474" w:rsidRDefault="001E0474" w:rsidP="001E0474">
            <w:pPr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 xml:space="preserve">Финансовый управляющий </w:t>
            </w:r>
          </w:p>
          <w:p w:rsidR="001E0474" w:rsidRDefault="001E0474" w:rsidP="001E0474">
            <w:pPr>
              <w:jc w:val="center"/>
              <w:rPr>
                <w:b/>
                <w:i/>
                <w:sz w:val="44"/>
                <w:szCs w:val="44"/>
              </w:rPr>
            </w:pPr>
            <w:proofErr w:type="spellStart"/>
            <w:r>
              <w:rPr>
                <w:b/>
                <w:i/>
                <w:sz w:val="44"/>
                <w:szCs w:val="44"/>
              </w:rPr>
              <w:t>Ихсанова</w:t>
            </w:r>
            <w:proofErr w:type="spellEnd"/>
            <w:r>
              <w:rPr>
                <w:b/>
                <w:i/>
                <w:sz w:val="44"/>
                <w:szCs w:val="44"/>
              </w:rPr>
              <w:t xml:space="preserve"> Виктория </w:t>
            </w:r>
            <w:proofErr w:type="spellStart"/>
            <w:r>
              <w:rPr>
                <w:b/>
                <w:i/>
                <w:sz w:val="44"/>
                <w:szCs w:val="44"/>
              </w:rPr>
              <w:t>Жамильевна</w:t>
            </w:r>
            <w:proofErr w:type="spellEnd"/>
          </w:p>
          <w:p w:rsidR="001E0474" w:rsidRDefault="001E0474" w:rsidP="001E047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Почтовый адрес: 420076, г. Казань,  а/я 26 (член Союза СРО «Гильдия арбитражных управляющих»</w:t>
            </w:r>
          </w:p>
          <w:p w:rsidR="001E0474" w:rsidRDefault="001E0474" w:rsidP="001E047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r w:rsidRPr="00367FD7">
              <w:rPr>
                <w:b/>
                <w:i/>
              </w:rPr>
              <w:t>420034, Республика Татарстан, г. Казань,  ул.Соловецких Юнг, д.7, оф.1004</w:t>
            </w:r>
            <w:r w:rsidRPr="00FA036A">
              <w:rPr>
                <w:b/>
                <w:i/>
              </w:rPr>
              <w:t>,</w:t>
            </w:r>
          </w:p>
          <w:p w:rsidR="001E0474" w:rsidRPr="00FA036A" w:rsidRDefault="001E0474" w:rsidP="001E0474">
            <w:pPr>
              <w:jc w:val="center"/>
              <w:rPr>
                <w:b/>
                <w:i/>
              </w:rPr>
            </w:pPr>
            <w:r w:rsidRPr="00FA036A">
              <w:rPr>
                <w:b/>
                <w:i/>
              </w:rPr>
              <w:t xml:space="preserve"> ИНН/ОГРН 1660062005/1021603626098)</w:t>
            </w:r>
          </w:p>
          <w:p w:rsidR="003D0F5A" w:rsidRPr="00BA702E" w:rsidRDefault="001E0474" w:rsidP="001E0474">
            <w:pPr>
              <w:widowControl/>
              <w:pBdr>
                <w:bottom w:val="single" w:sz="12" w:space="1" w:color="auto"/>
              </w:pBdr>
              <w:suppressAutoHyphens/>
              <w:autoSpaceDE/>
              <w:autoSpaceDN/>
              <w:adjustRightInd/>
              <w:jc w:val="center"/>
              <w:rPr>
                <w:b/>
                <w:szCs w:val="18"/>
                <w:lang w:eastAsia="ar-SA"/>
              </w:rPr>
            </w:pPr>
            <w:proofErr w:type="spellStart"/>
            <w:r>
              <w:rPr>
                <w:b/>
                <w:i/>
              </w:rPr>
              <w:t>Эл.почта</w:t>
            </w:r>
            <w:proofErr w:type="spellEnd"/>
            <w:r>
              <w:rPr>
                <w:b/>
                <w:i/>
              </w:rPr>
              <w:t xml:space="preserve">: </w:t>
            </w:r>
            <w:proofErr w:type="spellStart"/>
            <w:r>
              <w:rPr>
                <w:b/>
                <w:i/>
              </w:rPr>
              <w:t>pak</w:t>
            </w:r>
            <w:proofErr w:type="spellEnd"/>
            <w:r>
              <w:rPr>
                <w:b/>
                <w:i/>
              </w:rPr>
              <w:t>.</w:t>
            </w:r>
            <w:proofErr w:type="spellStart"/>
            <w:r>
              <w:rPr>
                <w:b/>
                <w:i/>
                <w:lang w:val="en-US"/>
              </w:rPr>
              <w:t>pomoshnikay</w:t>
            </w:r>
            <w:proofErr w:type="spellEnd"/>
            <w:r>
              <w:rPr>
                <w:b/>
                <w:i/>
              </w:rPr>
              <w:t>@</w:t>
            </w:r>
            <w:proofErr w:type="spellStart"/>
            <w:r>
              <w:rPr>
                <w:b/>
                <w:i/>
              </w:rPr>
              <w:t>yandex.ru</w:t>
            </w:r>
            <w:proofErr w:type="spellEnd"/>
            <w:r>
              <w:rPr>
                <w:b/>
                <w:i/>
              </w:rPr>
              <w:t xml:space="preserve"> , тел: +79872052253</w:t>
            </w:r>
          </w:p>
          <w:p w:rsidR="003D0F5A" w:rsidRPr="002C26D9" w:rsidRDefault="003D0F5A" w:rsidP="00BB05AF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  <w:p w:rsidR="003D0F5A" w:rsidRPr="002C26D9" w:rsidRDefault="003D0F5A" w:rsidP="00BB05A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</w:tr>
    </w:tbl>
    <w:p w:rsidR="003D0F5A" w:rsidRPr="0086519F" w:rsidRDefault="00DE583F" w:rsidP="003D0F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3D0F5A" w:rsidRPr="0086519F">
        <w:rPr>
          <w:b/>
          <w:sz w:val="24"/>
          <w:szCs w:val="24"/>
        </w:rPr>
        <w:t>ведомление</w:t>
      </w:r>
      <w:r w:rsidR="003D0F5A" w:rsidRPr="0086519F">
        <w:rPr>
          <w:sz w:val="24"/>
          <w:szCs w:val="24"/>
        </w:rPr>
        <w:br/>
      </w:r>
      <w:r w:rsidR="003D0F5A" w:rsidRPr="0086519F">
        <w:rPr>
          <w:b/>
          <w:sz w:val="24"/>
          <w:szCs w:val="24"/>
        </w:rPr>
        <w:t xml:space="preserve">о проведении </w:t>
      </w:r>
      <w:r w:rsidR="001E0474">
        <w:rPr>
          <w:b/>
          <w:sz w:val="24"/>
          <w:szCs w:val="24"/>
        </w:rPr>
        <w:t xml:space="preserve">повторного </w:t>
      </w:r>
      <w:r w:rsidR="003D0F5A" w:rsidRPr="0086519F">
        <w:rPr>
          <w:b/>
          <w:sz w:val="24"/>
          <w:szCs w:val="24"/>
        </w:rPr>
        <w:t xml:space="preserve">собрания кредиторов в форме заочного голосования </w:t>
      </w:r>
    </w:p>
    <w:p w:rsidR="003D0F5A" w:rsidRPr="0086519F" w:rsidRDefault="003D0F5A" w:rsidP="003D0F5A">
      <w:pPr>
        <w:ind w:firstLine="567"/>
        <w:jc w:val="center"/>
        <w:rPr>
          <w:b/>
          <w:sz w:val="24"/>
          <w:szCs w:val="24"/>
        </w:rPr>
      </w:pPr>
    </w:p>
    <w:p w:rsidR="0086519F" w:rsidRPr="00EB7B34" w:rsidRDefault="0086519F" w:rsidP="007724B0">
      <w:pPr>
        <w:ind w:firstLine="708"/>
        <w:jc w:val="both"/>
        <w:rPr>
          <w:sz w:val="24"/>
          <w:szCs w:val="24"/>
        </w:rPr>
      </w:pPr>
      <w:r w:rsidRPr="00EB7B34">
        <w:rPr>
          <w:sz w:val="24"/>
          <w:szCs w:val="24"/>
        </w:rPr>
        <w:t xml:space="preserve">Решением Арбитражного суда </w:t>
      </w:r>
      <w:r w:rsidR="00BA702E" w:rsidRPr="00EB7B34">
        <w:rPr>
          <w:sz w:val="24"/>
          <w:szCs w:val="24"/>
        </w:rPr>
        <w:t xml:space="preserve">Томской области </w:t>
      </w:r>
      <w:r w:rsidRPr="00EB7B34">
        <w:rPr>
          <w:sz w:val="24"/>
          <w:szCs w:val="24"/>
        </w:rPr>
        <w:t xml:space="preserve">от </w:t>
      </w:r>
      <w:r w:rsidR="00BA702E" w:rsidRPr="00EB7B34">
        <w:rPr>
          <w:b/>
          <w:sz w:val="24"/>
          <w:szCs w:val="24"/>
        </w:rPr>
        <w:t>«30</w:t>
      </w:r>
      <w:r w:rsidRPr="00EB7B34">
        <w:rPr>
          <w:b/>
          <w:sz w:val="24"/>
          <w:szCs w:val="24"/>
        </w:rPr>
        <w:t xml:space="preserve">» </w:t>
      </w:r>
      <w:r w:rsidR="00BA702E" w:rsidRPr="00EB7B34">
        <w:rPr>
          <w:b/>
          <w:sz w:val="24"/>
          <w:szCs w:val="24"/>
        </w:rPr>
        <w:t>октября</w:t>
      </w:r>
      <w:r w:rsidRPr="00EB7B34">
        <w:rPr>
          <w:b/>
          <w:sz w:val="24"/>
          <w:szCs w:val="24"/>
        </w:rPr>
        <w:t xml:space="preserve"> 2020 года по делу №А6</w:t>
      </w:r>
      <w:r w:rsidR="00BA702E" w:rsidRPr="00EB7B34">
        <w:rPr>
          <w:b/>
          <w:sz w:val="24"/>
          <w:szCs w:val="24"/>
        </w:rPr>
        <w:t>7</w:t>
      </w:r>
      <w:r w:rsidRPr="00EB7B34">
        <w:rPr>
          <w:b/>
          <w:sz w:val="24"/>
          <w:szCs w:val="24"/>
        </w:rPr>
        <w:t>-</w:t>
      </w:r>
      <w:r w:rsidR="00BA702E" w:rsidRPr="00EB7B34">
        <w:rPr>
          <w:b/>
          <w:sz w:val="24"/>
          <w:szCs w:val="24"/>
        </w:rPr>
        <w:t>1656</w:t>
      </w:r>
      <w:r w:rsidRPr="00EB7B34">
        <w:rPr>
          <w:b/>
          <w:sz w:val="24"/>
          <w:szCs w:val="24"/>
        </w:rPr>
        <w:t>/2020</w:t>
      </w:r>
      <w:r w:rsidRPr="00EB7B34">
        <w:rPr>
          <w:sz w:val="24"/>
          <w:szCs w:val="24"/>
        </w:rPr>
        <w:t xml:space="preserve"> должник – </w:t>
      </w:r>
      <w:r w:rsidR="00BA702E" w:rsidRPr="00EB7B34">
        <w:rPr>
          <w:b/>
          <w:sz w:val="24"/>
          <w:szCs w:val="24"/>
        </w:rPr>
        <w:t>Антипова Наталия Владимировна</w:t>
      </w:r>
      <w:r w:rsidRPr="00EB7B34">
        <w:rPr>
          <w:sz w:val="24"/>
          <w:szCs w:val="24"/>
        </w:rPr>
        <w:t xml:space="preserve">, </w:t>
      </w:r>
      <w:r w:rsidR="00BA702E" w:rsidRPr="00EB7B34">
        <w:rPr>
          <w:sz w:val="24"/>
          <w:szCs w:val="24"/>
        </w:rPr>
        <w:t>16.01.1972</w:t>
      </w:r>
      <w:r w:rsidRPr="00EB7B34">
        <w:rPr>
          <w:sz w:val="24"/>
          <w:szCs w:val="24"/>
        </w:rPr>
        <w:t xml:space="preserve"> года рождения, место рождения: </w:t>
      </w:r>
      <w:proofErr w:type="spellStart"/>
      <w:r w:rsidR="00BA702E" w:rsidRPr="00EB7B34">
        <w:rPr>
          <w:sz w:val="24"/>
          <w:szCs w:val="24"/>
        </w:rPr>
        <w:t>гор.Рудный</w:t>
      </w:r>
      <w:proofErr w:type="spellEnd"/>
      <w:r w:rsidR="00BA702E" w:rsidRPr="00EB7B34">
        <w:rPr>
          <w:sz w:val="24"/>
          <w:szCs w:val="24"/>
        </w:rPr>
        <w:t xml:space="preserve"> Кустанайской обл.</w:t>
      </w:r>
      <w:r w:rsidRPr="00EB7B34">
        <w:rPr>
          <w:sz w:val="24"/>
          <w:szCs w:val="24"/>
        </w:rPr>
        <w:t>, И</w:t>
      </w:r>
      <w:r w:rsidR="00BB05AF" w:rsidRPr="00EB7B34">
        <w:rPr>
          <w:sz w:val="24"/>
          <w:szCs w:val="24"/>
        </w:rPr>
        <w:t xml:space="preserve">НН </w:t>
      </w:r>
      <w:r w:rsidR="00BA702E" w:rsidRPr="00EB7B34">
        <w:rPr>
          <w:sz w:val="24"/>
          <w:szCs w:val="24"/>
        </w:rPr>
        <w:t>701737117805, СНИЛС 0</w:t>
      </w:r>
      <w:r w:rsidR="00BB05AF" w:rsidRPr="00EB7B34">
        <w:rPr>
          <w:sz w:val="24"/>
          <w:szCs w:val="24"/>
        </w:rPr>
        <w:t>7</w:t>
      </w:r>
      <w:r w:rsidR="00BA702E" w:rsidRPr="00EB7B34">
        <w:rPr>
          <w:sz w:val="24"/>
          <w:szCs w:val="24"/>
        </w:rPr>
        <w:t>1-84</w:t>
      </w:r>
      <w:r w:rsidR="00BB05AF" w:rsidRPr="00EB7B34">
        <w:rPr>
          <w:sz w:val="24"/>
          <w:szCs w:val="24"/>
        </w:rPr>
        <w:t>7-</w:t>
      </w:r>
      <w:r w:rsidR="00BA702E" w:rsidRPr="00EB7B34">
        <w:rPr>
          <w:sz w:val="24"/>
          <w:szCs w:val="24"/>
        </w:rPr>
        <w:t>020 62</w:t>
      </w:r>
      <w:r w:rsidRPr="00EB7B34">
        <w:rPr>
          <w:sz w:val="24"/>
          <w:szCs w:val="24"/>
        </w:rPr>
        <w:t xml:space="preserve">, </w:t>
      </w:r>
      <w:r w:rsidR="00D35495" w:rsidRPr="00EB7B34">
        <w:rPr>
          <w:sz w:val="24"/>
          <w:szCs w:val="24"/>
        </w:rPr>
        <w:t xml:space="preserve">адрес </w:t>
      </w:r>
      <w:r w:rsidR="00FD44FF">
        <w:rPr>
          <w:sz w:val="24"/>
          <w:szCs w:val="24"/>
        </w:rPr>
        <w:t>634050</w:t>
      </w:r>
      <w:r w:rsidR="00EF55CB" w:rsidRPr="00EB7B34">
        <w:rPr>
          <w:sz w:val="24"/>
          <w:szCs w:val="24"/>
        </w:rPr>
        <w:t>, г.</w:t>
      </w:r>
      <w:r w:rsidR="00BA702E" w:rsidRPr="00EB7B34">
        <w:rPr>
          <w:sz w:val="24"/>
          <w:szCs w:val="24"/>
        </w:rPr>
        <w:t>Томск</w:t>
      </w:r>
      <w:r w:rsidR="00EF55CB" w:rsidRPr="00EB7B34">
        <w:rPr>
          <w:sz w:val="24"/>
          <w:szCs w:val="24"/>
        </w:rPr>
        <w:t>, ул.</w:t>
      </w:r>
      <w:r w:rsidR="00BA702E" w:rsidRPr="00EB7B34">
        <w:rPr>
          <w:sz w:val="24"/>
          <w:szCs w:val="24"/>
        </w:rPr>
        <w:t>Глухой переулок, д.6, кв.3</w:t>
      </w:r>
      <w:r w:rsidR="00EF55CB" w:rsidRPr="00EB7B34">
        <w:rPr>
          <w:sz w:val="24"/>
          <w:szCs w:val="24"/>
        </w:rPr>
        <w:t xml:space="preserve">, </w:t>
      </w:r>
      <w:r w:rsidRPr="00EB7B34">
        <w:rPr>
          <w:sz w:val="24"/>
          <w:szCs w:val="24"/>
        </w:rPr>
        <w:t>признана несостоятельным (банкротом), введена процедура реализации имущества.</w:t>
      </w:r>
    </w:p>
    <w:p w:rsidR="003D0F5A" w:rsidRPr="00EB7B34" w:rsidRDefault="001E0474" w:rsidP="007724B0">
      <w:pPr>
        <w:ind w:firstLine="708"/>
        <w:jc w:val="both"/>
        <w:rPr>
          <w:sz w:val="24"/>
          <w:szCs w:val="24"/>
        </w:rPr>
      </w:pPr>
      <w:r w:rsidRPr="00292416">
        <w:rPr>
          <w:sz w:val="24"/>
          <w:szCs w:val="24"/>
        </w:rPr>
        <w:t xml:space="preserve">Определением Арбитражного суда Томской области от «02» декабря 2021 года по делу №А67-1656/2020 финансовым управляющим имуществом </w:t>
      </w:r>
      <w:r>
        <w:rPr>
          <w:sz w:val="24"/>
          <w:szCs w:val="24"/>
        </w:rPr>
        <w:t xml:space="preserve">Антиповой Наталии Владимировны </w:t>
      </w:r>
      <w:r w:rsidRPr="000014F5">
        <w:rPr>
          <w:sz w:val="24"/>
          <w:szCs w:val="24"/>
        </w:rPr>
        <w:t xml:space="preserve">утверждена </w:t>
      </w:r>
      <w:proofErr w:type="spellStart"/>
      <w:r w:rsidRPr="000014F5">
        <w:rPr>
          <w:b/>
          <w:sz w:val="24"/>
          <w:szCs w:val="24"/>
        </w:rPr>
        <w:t>Ихсанова</w:t>
      </w:r>
      <w:proofErr w:type="spellEnd"/>
      <w:r w:rsidRPr="000014F5">
        <w:rPr>
          <w:b/>
          <w:sz w:val="24"/>
          <w:szCs w:val="24"/>
        </w:rPr>
        <w:t xml:space="preserve"> Виктория </w:t>
      </w:r>
      <w:proofErr w:type="spellStart"/>
      <w:r w:rsidRPr="000014F5">
        <w:rPr>
          <w:b/>
          <w:sz w:val="24"/>
          <w:szCs w:val="24"/>
        </w:rPr>
        <w:t>Жамильевна</w:t>
      </w:r>
      <w:proofErr w:type="spellEnd"/>
      <w:r w:rsidRPr="000014F5">
        <w:rPr>
          <w:sz w:val="24"/>
          <w:szCs w:val="24"/>
        </w:rPr>
        <w:t xml:space="preserve"> (ИНН 165600198835, СНИЛС 054-969-268-12, почтовый адрес: 420076, Республика Татарстан, г.Казань, а/я 26 (член Союза «</w:t>
      </w:r>
      <w:proofErr w:type="spellStart"/>
      <w:r w:rsidRPr="000014F5">
        <w:rPr>
          <w:sz w:val="24"/>
          <w:szCs w:val="24"/>
        </w:rPr>
        <w:t>Саморегулируемая</w:t>
      </w:r>
      <w:proofErr w:type="spellEnd"/>
      <w:r w:rsidRPr="000014F5">
        <w:rPr>
          <w:sz w:val="24"/>
          <w:szCs w:val="24"/>
        </w:rPr>
        <w:t xml:space="preserve"> организация «Гильдия арбитражных управляющих», 420034, Республика Татарстан, г.Казань, ул.Соловецких Юнг, 7, офис 1004; ИНН 1660062005, ОГРН 1021603626098)</w:t>
      </w:r>
      <w:r w:rsidR="0086519F" w:rsidRPr="00EB7B34">
        <w:rPr>
          <w:sz w:val="24"/>
          <w:szCs w:val="24"/>
        </w:rPr>
        <w:t>.</w:t>
      </w:r>
    </w:p>
    <w:p w:rsidR="003D0F5A" w:rsidRPr="00631C0C" w:rsidRDefault="003D0F5A" w:rsidP="007724B0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B7B34">
        <w:rPr>
          <w:rFonts w:ascii="Times New Roman" w:hAnsi="Times New Roman"/>
          <w:sz w:val="24"/>
          <w:szCs w:val="24"/>
        </w:rPr>
        <w:t>В соответствии со ст.213.8 Федерального закона от 26.10.2002 N127-ФЗ «О</w:t>
      </w:r>
      <w:r w:rsidRPr="0086519F">
        <w:rPr>
          <w:rFonts w:ascii="Times New Roman" w:hAnsi="Times New Roman"/>
          <w:sz w:val="24"/>
          <w:szCs w:val="24"/>
        </w:rPr>
        <w:t xml:space="preserve"> несостоятельности (банкротстве)» финансовый управляющий </w:t>
      </w:r>
      <w:r w:rsidRPr="0086519F">
        <w:rPr>
          <w:rFonts w:ascii="Times New Roman" w:hAnsi="Times New Roman"/>
          <w:b/>
          <w:sz w:val="24"/>
          <w:szCs w:val="24"/>
        </w:rPr>
        <w:t xml:space="preserve">уведомляет о проведении </w:t>
      </w:r>
      <w:r w:rsidR="00DE583F">
        <w:rPr>
          <w:rFonts w:ascii="Times New Roman" w:hAnsi="Times New Roman"/>
          <w:b/>
          <w:sz w:val="24"/>
          <w:szCs w:val="24"/>
        </w:rPr>
        <w:t xml:space="preserve">по требованию уполномоченного органа </w:t>
      </w:r>
      <w:r w:rsidRPr="0086519F">
        <w:rPr>
          <w:rFonts w:ascii="Times New Roman" w:hAnsi="Times New Roman"/>
          <w:b/>
          <w:sz w:val="24"/>
          <w:szCs w:val="24"/>
        </w:rPr>
        <w:t xml:space="preserve">собрания кредиторов </w:t>
      </w:r>
      <w:r w:rsidR="00EB7B34">
        <w:rPr>
          <w:rFonts w:ascii="Times New Roman" w:hAnsi="Times New Roman"/>
          <w:b/>
          <w:sz w:val="24"/>
          <w:szCs w:val="24"/>
        </w:rPr>
        <w:t xml:space="preserve">Антиповой </w:t>
      </w:r>
      <w:r w:rsidR="00EB7B34" w:rsidRPr="00631C0C">
        <w:rPr>
          <w:rFonts w:ascii="Times New Roman" w:hAnsi="Times New Roman"/>
          <w:b/>
          <w:sz w:val="24"/>
          <w:szCs w:val="24"/>
        </w:rPr>
        <w:t>Наталии Владимировны</w:t>
      </w:r>
      <w:r w:rsidRPr="00631C0C">
        <w:rPr>
          <w:rFonts w:ascii="Times New Roman" w:hAnsi="Times New Roman"/>
          <w:b/>
          <w:sz w:val="24"/>
          <w:szCs w:val="24"/>
        </w:rPr>
        <w:t xml:space="preserve"> в форме заочного голосования (без совместного присутствия), подведение итогов которого состоится </w:t>
      </w:r>
      <w:r w:rsidR="00DE583F">
        <w:rPr>
          <w:rFonts w:ascii="Times New Roman" w:hAnsi="Times New Roman"/>
          <w:b/>
          <w:sz w:val="24"/>
          <w:szCs w:val="24"/>
        </w:rPr>
        <w:t>18.10</w:t>
      </w:r>
      <w:r w:rsidR="001E0474">
        <w:rPr>
          <w:rFonts w:ascii="Times New Roman" w:hAnsi="Times New Roman"/>
          <w:b/>
          <w:sz w:val="24"/>
          <w:szCs w:val="24"/>
        </w:rPr>
        <w:t>.2022</w:t>
      </w:r>
      <w:r w:rsidRPr="00631C0C">
        <w:rPr>
          <w:rFonts w:ascii="Times New Roman" w:hAnsi="Times New Roman"/>
          <w:b/>
          <w:sz w:val="24"/>
          <w:szCs w:val="24"/>
        </w:rPr>
        <w:t xml:space="preserve"> года в 1</w:t>
      </w:r>
      <w:r w:rsidR="00DE583F">
        <w:rPr>
          <w:rFonts w:ascii="Times New Roman" w:hAnsi="Times New Roman"/>
          <w:b/>
          <w:sz w:val="24"/>
          <w:szCs w:val="24"/>
        </w:rPr>
        <w:t>3</w:t>
      </w:r>
      <w:r w:rsidRPr="00631C0C">
        <w:rPr>
          <w:rFonts w:ascii="Times New Roman" w:hAnsi="Times New Roman"/>
          <w:b/>
          <w:sz w:val="24"/>
          <w:szCs w:val="24"/>
        </w:rPr>
        <w:t xml:space="preserve"> час. 00 мин.</w:t>
      </w:r>
      <w:r w:rsidRPr="00631C0C">
        <w:rPr>
          <w:rFonts w:ascii="Times New Roman" w:hAnsi="Times New Roman"/>
          <w:sz w:val="24"/>
          <w:szCs w:val="24"/>
        </w:rPr>
        <w:t xml:space="preserve"> </w:t>
      </w:r>
      <w:r w:rsidRPr="00631C0C">
        <w:rPr>
          <w:rFonts w:ascii="Times New Roman" w:hAnsi="Times New Roman"/>
          <w:b/>
          <w:sz w:val="24"/>
          <w:szCs w:val="24"/>
        </w:rPr>
        <w:t>(по МСК).</w:t>
      </w:r>
    </w:p>
    <w:p w:rsidR="003D0F5A" w:rsidRPr="00631C0C" w:rsidRDefault="003D0F5A" w:rsidP="007724B0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631C0C">
        <w:rPr>
          <w:rFonts w:ascii="Times New Roman" w:hAnsi="Times New Roman"/>
          <w:sz w:val="24"/>
          <w:szCs w:val="24"/>
        </w:rPr>
        <w:t xml:space="preserve">Дата окончания приема бюллетеней для голосования: </w:t>
      </w:r>
      <w:r w:rsidR="00DE583F">
        <w:rPr>
          <w:rFonts w:ascii="Times New Roman" w:hAnsi="Times New Roman"/>
          <w:sz w:val="24"/>
          <w:szCs w:val="24"/>
        </w:rPr>
        <w:t>17</w:t>
      </w:r>
      <w:r w:rsidR="001E0474">
        <w:rPr>
          <w:rFonts w:ascii="Times New Roman" w:hAnsi="Times New Roman"/>
          <w:sz w:val="24"/>
          <w:szCs w:val="24"/>
        </w:rPr>
        <w:t>.</w:t>
      </w:r>
      <w:r w:rsidR="00DE583F">
        <w:rPr>
          <w:rFonts w:ascii="Times New Roman" w:hAnsi="Times New Roman"/>
          <w:sz w:val="24"/>
          <w:szCs w:val="24"/>
        </w:rPr>
        <w:t>10</w:t>
      </w:r>
      <w:r w:rsidR="001E0474">
        <w:rPr>
          <w:rFonts w:ascii="Times New Roman" w:hAnsi="Times New Roman"/>
          <w:sz w:val="24"/>
          <w:szCs w:val="24"/>
        </w:rPr>
        <w:t>.2022</w:t>
      </w:r>
      <w:r w:rsidR="00DE583F">
        <w:rPr>
          <w:rFonts w:ascii="Times New Roman" w:hAnsi="Times New Roman"/>
          <w:sz w:val="24"/>
          <w:szCs w:val="24"/>
        </w:rPr>
        <w:t xml:space="preserve"> в 23:59 </w:t>
      </w:r>
      <w:r w:rsidRPr="00631C0C">
        <w:rPr>
          <w:rFonts w:ascii="Times New Roman" w:hAnsi="Times New Roman"/>
          <w:sz w:val="24"/>
          <w:szCs w:val="24"/>
        </w:rPr>
        <w:t xml:space="preserve"> включительно.</w:t>
      </w:r>
    </w:p>
    <w:p w:rsidR="003D0F5A" w:rsidRPr="00631C0C" w:rsidRDefault="003D0F5A" w:rsidP="007724B0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631C0C">
        <w:rPr>
          <w:rFonts w:ascii="Times New Roman" w:hAnsi="Times New Roman"/>
          <w:sz w:val="24"/>
          <w:szCs w:val="24"/>
        </w:rPr>
        <w:t xml:space="preserve">Почтовый адрес финансового </w:t>
      </w:r>
      <w:r w:rsidRPr="00B17578">
        <w:rPr>
          <w:rFonts w:ascii="Times New Roman" w:hAnsi="Times New Roman"/>
          <w:sz w:val="24"/>
          <w:szCs w:val="24"/>
        </w:rPr>
        <w:t xml:space="preserve">управляющего, по которому должны направляться заполненные бюллетени для голосования: </w:t>
      </w:r>
      <w:r w:rsidR="001E0474">
        <w:rPr>
          <w:rFonts w:ascii="Times New Roman" w:hAnsi="Times New Roman"/>
          <w:sz w:val="24"/>
          <w:szCs w:val="24"/>
        </w:rPr>
        <w:t xml:space="preserve">420076, г.Казань, </w:t>
      </w:r>
      <w:r w:rsidR="00DE583F">
        <w:rPr>
          <w:rFonts w:ascii="Times New Roman" w:hAnsi="Times New Roman"/>
          <w:sz w:val="24"/>
          <w:szCs w:val="24"/>
        </w:rPr>
        <w:t>а/я 26</w:t>
      </w:r>
      <w:r w:rsidRPr="00B17578">
        <w:rPr>
          <w:rFonts w:ascii="Times New Roman" w:hAnsi="Times New Roman"/>
          <w:sz w:val="24"/>
          <w:szCs w:val="24"/>
        </w:rPr>
        <w:t xml:space="preserve">, (кому: финансовый управляющий </w:t>
      </w:r>
      <w:proofErr w:type="spellStart"/>
      <w:r w:rsidR="001E0474">
        <w:rPr>
          <w:rFonts w:ascii="Times New Roman" w:hAnsi="Times New Roman"/>
          <w:sz w:val="24"/>
          <w:szCs w:val="24"/>
        </w:rPr>
        <w:t>Ихсанова</w:t>
      </w:r>
      <w:proofErr w:type="spellEnd"/>
      <w:r w:rsidR="001E0474">
        <w:rPr>
          <w:rFonts w:ascii="Times New Roman" w:hAnsi="Times New Roman"/>
          <w:sz w:val="24"/>
          <w:szCs w:val="24"/>
        </w:rPr>
        <w:t xml:space="preserve"> Виктория </w:t>
      </w:r>
      <w:proofErr w:type="spellStart"/>
      <w:r w:rsidR="001E0474">
        <w:rPr>
          <w:rFonts w:ascii="Times New Roman" w:hAnsi="Times New Roman"/>
          <w:sz w:val="24"/>
          <w:szCs w:val="24"/>
        </w:rPr>
        <w:t>Жамильевна</w:t>
      </w:r>
      <w:proofErr w:type="spellEnd"/>
      <w:r w:rsidRPr="00631C0C">
        <w:rPr>
          <w:rFonts w:ascii="Times New Roman" w:hAnsi="Times New Roman"/>
          <w:sz w:val="24"/>
          <w:szCs w:val="24"/>
        </w:rPr>
        <w:t>).</w:t>
      </w:r>
    </w:p>
    <w:p w:rsidR="003D0F5A" w:rsidRPr="00631C0C" w:rsidRDefault="003D0F5A" w:rsidP="007724B0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631C0C">
        <w:rPr>
          <w:rFonts w:ascii="Times New Roman" w:hAnsi="Times New Roman"/>
          <w:sz w:val="24"/>
          <w:szCs w:val="24"/>
        </w:rPr>
        <w:t xml:space="preserve">Бюллетени, полученные финансовым управляющим по истечении срока для приема бюллетеней, т.е. после </w:t>
      </w:r>
      <w:r w:rsidR="00DE583F">
        <w:rPr>
          <w:rFonts w:ascii="Times New Roman" w:hAnsi="Times New Roman"/>
          <w:sz w:val="24"/>
          <w:szCs w:val="24"/>
        </w:rPr>
        <w:t>17.10</w:t>
      </w:r>
      <w:r w:rsidR="001E0474">
        <w:rPr>
          <w:rFonts w:ascii="Times New Roman" w:hAnsi="Times New Roman"/>
          <w:sz w:val="24"/>
          <w:szCs w:val="24"/>
        </w:rPr>
        <w:t>.2022</w:t>
      </w:r>
      <w:r w:rsidRPr="00631C0C">
        <w:rPr>
          <w:rFonts w:ascii="Times New Roman" w:hAnsi="Times New Roman"/>
          <w:sz w:val="24"/>
          <w:szCs w:val="24"/>
        </w:rPr>
        <w:t>г., не учитываются для определения правомочности собрания и не участвуют в подсчете голосов.</w:t>
      </w:r>
    </w:p>
    <w:p w:rsidR="003D0F5A" w:rsidRPr="0086519F" w:rsidRDefault="003D0F5A" w:rsidP="007724B0">
      <w:pPr>
        <w:ind w:firstLine="709"/>
        <w:jc w:val="both"/>
        <w:rPr>
          <w:sz w:val="24"/>
          <w:szCs w:val="24"/>
        </w:rPr>
      </w:pPr>
      <w:r w:rsidRPr="00631C0C">
        <w:rPr>
          <w:sz w:val="24"/>
          <w:szCs w:val="24"/>
        </w:rPr>
        <w:t xml:space="preserve">Заполненные бюллетени направляются с уведомлением о вручении, заказным письмом с описью вложения по адресу: </w:t>
      </w:r>
      <w:r w:rsidR="001E0474">
        <w:rPr>
          <w:sz w:val="24"/>
          <w:szCs w:val="24"/>
        </w:rPr>
        <w:t xml:space="preserve">420076, г.Казань, </w:t>
      </w:r>
      <w:r w:rsidR="00DE583F">
        <w:rPr>
          <w:sz w:val="24"/>
          <w:szCs w:val="24"/>
        </w:rPr>
        <w:t>а/я 26</w:t>
      </w:r>
      <w:r w:rsidRPr="00631C0C">
        <w:rPr>
          <w:sz w:val="24"/>
          <w:szCs w:val="24"/>
        </w:rPr>
        <w:t>, также возможно продублировать в отсканированном виде</w:t>
      </w:r>
      <w:r w:rsidRPr="00EB7B34">
        <w:rPr>
          <w:sz w:val="24"/>
          <w:szCs w:val="24"/>
        </w:rPr>
        <w:t xml:space="preserve"> по адресу электронной почты: </w:t>
      </w:r>
      <w:proofErr w:type="spellStart"/>
      <w:r w:rsidR="001E0474">
        <w:rPr>
          <w:sz w:val="24"/>
          <w:szCs w:val="24"/>
          <w:lang w:val="en-US"/>
        </w:rPr>
        <w:t>pak</w:t>
      </w:r>
      <w:proofErr w:type="spellEnd"/>
      <w:r w:rsidR="001E0474" w:rsidRPr="001E0474">
        <w:rPr>
          <w:sz w:val="24"/>
          <w:szCs w:val="24"/>
        </w:rPr>
        <w:t>.</w:t>
      </w:r>
      <w:proofErr w:type="spellStart"/>
      <w:r w:rsidR="001E0474">
        <w:rPr>
          <w:sz w:val="24"/>
          <w:szCs w:val="24"/>
          <w:lang w:val="en-US"/>
        </w:rPr>
        <w:t>pomoshnikay</w:t>
      </w:r>
      <w:proofErr w:type="spellEnd"/>
      <w:r w:rsidR="00EB7B34" w:rsidRPr="00EB7B34">
        <w:rPr>
          <w:sz w:val="24"/>
          <w:szCs w:val="24"/>
        </w:rPr>
        <w:t>@</w:t>
      </w:r>
      <w:proofErr w:type="spellStart"/>
      <w:r w:rsidR="00EB7B34" w:rsidRPr="00EB7B34">
        <w:rPr>
          <w:sz w:val="24"/>
          <w:szCs w:val="24"/>
        </w:rPr>
        <w:t>yandex.r</w:t>
      </w:r>
      <w:proofErr w:type="spellEnd"/>
      <w:r w:rsidR="00EB7B34" w:rsidRPr="00EB7B34">
        <w:rPr>
          <w:sz w:val="24"/>
          <w:szCs w:val="24"/>
          <w:lang w:val="en-US"/>
        </w:rPr>
        <w:t>u</w:t>
      </w:r>
      <w:r w:rsidRPr="00EB7B34">
        <w:rPr>
          <w:sz w:val="24"/>
          <w:szCs w:val="24"/>
        </w:rPr>
        <w:t xml:space="preserve"> до даты окончания срока приема бюллетеней. При направлении заполненных бюллетеней прилагаются копии документов, подтверждающие полномочия</w:t>
      </w:r>
      <w:r w:rsidRPr="0086519F">
        <w:rPr>
          <w:sz w:val="24"/>
          <w:szCs w:val="24"/>
        </w:rPr>
        <w:t xml:space="preserve"> участника собрания кредиторов, а именно: паспорт или иной документ, удостоверяющий личность, надлежаще оформленную доверенность либо иной документ, подтверждающий полномочия на участие в собрании кредиторов и голосование по вопросам повестки дня собрания кредиторов; руководителям предприятий, действующим без доверенности необходимо приложить заверенную копию документа о назначении (избрании) руководителем, а также паспорт или иной документ, удостоверяющий личность.</w:t>
      </w:r>
    </w:p>
    <w:p w:rsidR="003D0F5A" w:rsidRPr="0086519F" w:rsidRDefault="003D0F5A" w:rsidP="007724B0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86519F">
        <w:rPr>
          <w:rFonts w:ascii="Times New Roman" w:hAnsi="Times New Roman"/>
          <w:sz w:val="24"/>
          <w:szCs w:val="24"/>
        </w:rPr>
        <w:t>Повестка дня собрания кредиторов:</w:t>
      </w:r>
    </w:p>
    <w:p w:rsidR="00631C0C" w:rsidRPr="00631C0C" w:rsidRDefault="00DE583F" w:rsidP="00631C0C">
      <w:pPr>
        <w:pStyle w:val="ab"/>
        <w:numPr>
          <w:ilvl w:val="0"/>
          <w:numId w:val="10"/>
        </w:numPr>
        <w:suppressAutoHyphens/>
        <w:jc w:val="both"/>
        <w:outlineLvl w:val="0"/>
      </w:pPr>
      <w:r>
        <w:t>Определение кандидатуры арбитражного</w:t>
      </w:r>
      <w:r w:rsidR="00EB7B34">
        <w:t xml:space="preserve"> </w:t>
      </w:r>
      <w:r w:rsidR="00EB7B34" w:rsidRPr="00631C0C">
        <w:t xml:space="preserve">управляющего </w:t>
      </w:r>
      <w:r>
        <w:t xml:space="preserve">или </w:t>
      </w:r>
      <w:proofErr w:type="spellStart"/>
      <w:r>
        <w:t>саморегулируемой</w:t>
      </w:r>
      <w:proofErr w:type="spellEnd"/>
      <w:r>
        <w:t xml:space="preserve"> организации. из числа членов которой должен быть утвержден арбитражный управляющий.  </w:t>
      </w:r>
    </w:p>
    <w:p w:rsidR="003D0F5A" w:rsidRPr="0086519F" w:rsidRDefault="003D0F5A" w:rsidP="00DE583F">
      <w:pPr>
        <w:suppressAutoHyphens/>
        <w:ind w:firstLine="709"/>
        <w:jc w:val="both"/>
        <w:outlineLvl w:val="0"/>
        <w:rPr>
          <w:color w:val="333333"/>
          <w:sz w:val="24"/>
          <w:szCs w:val="24"/>
        </w:rPr>
      </w:pPr>
      <w:r w:rsidRPr="0086519F">
        <w:rPr>
          <w:sz w:val="24"/>
          <w:szCs w:val="24"/>
        </w:rPr>
        <w:t xml:space="preserve">Ознакомиться с материалами, подготовленными к собранию кредиторов, Вы можете путем направления запроса на электронную почту </w:t>
      </w:r>
      <w:proofErr w:type="spellStart"/>
      <w:r w:rsidR="001E0474">
        <w:rPr>
          <w:sz w:val="24"/>
          <w:szCs w:val="24"/>
          <w:lang w:val="en-US"/>
        </w:rPr>
        <w:t>pak</w:t>
      </w:r>
      <w:proofErr w:type="spellEnd"/>
      <w:r w:rsidR="001E0474" w:rsidRPr="001E0474">
        <w:rPr>
          <w:sz w:val="24"/>
          <w:szCs w:val="24"/>
        </w:rPr>
        <w:t>.</w:t>
      </w:r>
      <w:proofErr w:type="spellStart"/>
      <w:r w:rsidR="001E0474">
        <w:rPr>
          <w:sz w:val="24"/>
          <w:szCs w:val="24"/>
          <w:lang w:val="en-US"/>
        </w:rPr>
        <w:t>pomoshnikay</w:t>
      </w:r>
      <w:proofErr w:type="spellEnd"/>
      <w:r w:rsidR="001E0474" w:rsidRPr="00EB7B34">
        <w:rPr>
          <w:sz w:val="24"/>
          <w:szCs w:val="24"/>
        </w:rPr>
        <w:t>@</w:t>
      </w:r>
      <w:proofErr w:type="spellStart"/>
      <w:r w:rsidR="001E0474" w:rsidRPr="00EB7B34">
        <w:rPr>
          <w:sz w:val="24"/>
          <w:szCs w:val="24"/>
        </w:rPr>
        <w:t>yandex.r</w:t>
      </w:r>
      <w:proofErr w:type="spellEnd"/>
      <w:r w:rsidR="001E0474" w:rsidRPr="00EB7B34">
        <w:rPr>
          <w:sz w:val="24"/>
          <w:szCs w:val="24"/>
          <w:lang w:val="en-US"/>
        </w:rPr>
        <w:t>u</w:t>
      </w:r>
      <w:r w:rsidRPr="0086519F">
        <w:rPr>
          <w:sz w:val="24"/>
          <w:szCs w:val="24"/>
        </w:rPr>
        <w:t xml:space="preserve"> с указанием в нем адреса </w:t>
      </w:r>
      <w:r w:rsidRPr="007724B0">
        <w:rPr>
          <w:sz w:val="24"/>
          <w:szCs w:val="24"/>
        </w:rPr>
        <w:t xml:space="preserve">электронной почты для направления документов, в рабочие дни с 10:00 до 17:00 или </w:t>
      </w:r>
      <w:r w:rsidRPr="007724B0">
        <w:rPr>
          <w:sz w:val="24"/>
          <w:szCs w:val="24"/>
        </w:rPr>
        <w:lastRenderedPageBreak/>
        <w:t xml:space="preserve">с момента опубликования настоящего уведомления. К запросу необходимо приложить документы, </w:t>
      </w:r>
      <w:r w:rsidRPr="00E270C3">
        <w:rPr>
          <w:sz w:val="24"/>
          <w:szCs w:val="24"/>
        </w:rPr>
        <w:t xml:space="preserve">подтверждающие полномочия участника собрания кредиторов. Контактный телефон: </w:t>
      </w:r>
      <w:r w:rsidR="001E0474" w:rsidRPr="00E270C3">
        <w:rPr>
          <w:sz w:val="24"/>
          <w:szCs w:val="24"/>
        </w:rPr>
        <w:t>8 (987) 205-22-53</w:t>
      </w:r>
      <w:r w:rsidRPr="00E270C3">
        <w:rPr>
          <w:sz w:val="24"/>
          <w:szCs w:val="24"/>
        </w:rPr>
        <w:t>.</w:t>
      </w:r>
      <w:r w:rsidR="00CA2AC6" w:rsidRPr="00E270C3">
        <w:rPr>
          <w:sz w:val="24"/>
          <w:szCs w:val="24"/>
        </w:rPr>
        <w:t xml:space="preserve"> </w:t>
      </w:r>
    </w:p>
    <w:p w:rsidR="003D0F5A" w:rsidRDefault="003D0F5A" w:rsidP="003D0F5A">
      <w:pPr>
        <w:jc w:val="both"/>
        <w:rPr>
          <w:b/>
          <w:sz w:val="22"/>
          <w:szCs w:val="22"/>
        </w:rPr>
      </w:pPr>
    </w:p>
    <w:p w:rsidR="003D0F5A" w:rsidRPr="00061097" w:rsidRDefault="00DE583F" w:rsidP="003D0F5A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3771900</wp:posOffset>
            </wp:positionH>
            <wp:positionV relativeFrom="margin">
              <wp:posOffset>1269365</wp:posOffset>
            </wp:positionV>
            <wp:extent cx="1187450" cy="468630"/>
            <wp:effectExtent l="19050" t="0" r="0" b="0"/>
            <wp:wrapNone/>
            <wp:docPr id="2" name="Shap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519F" w:rsidRPr="0086519F" w:rsidRDefault="003D0F5A" w:rsidP="003D0F5A">
      <w:pPr>
        <w:jc w:val="both"/>
        <w:rPr>
          <w:b/>
          <w:sz w:val="24"/>
          <w:szCs w:val="24"/>
        </w:rPr>
      </w:pPr>
      <w:r w:rsidRPr="0086519F">
        <w:rPr>
          <w:b/>
          <w:sz w:val="24"/>
          <w:szCs w:val="24"/>
        </w:rPr>
        <w:t>Финансовый управляющий</w:t>
      </w:r>
    </w:p>
    <w:p w:rsidR="003D0F5A" w:rsidRPr="0086519F" w:rsidRDefault="0086519F" w:rsidP="003D0F5A">
      <w:pPr>
        <w:jc w:val="both"/>
        <w:rPr>
          <w:b/>
          <w:sz w:val="24"/>
          <w:szCs w:val="24"/>
        </w:rPr>
      </w:pPr>
      <w:r w:rsidRPr="0086519F">
        <w:rPr>
          <w:b/>
          <w:sz w:val="24"/>
          <w:szCs w:val="24"/>
        </w:rPr>
        <w:t xml:space="preserve">имуществом </w:t>
      </w:r>
      <w:r w:rsidR="00EB7B34">
        <w:rPr>
          <w:b/>
          <w:sz w:val="24"/>
          <w:szCs w:val="24"/>
        </w:rPr>
        <w:t>Антиповой Н.В</w:t>
      </w:r>
      <w:r w:rsidRPr="0086519F">
        <w:rPr>
          <w:b/>
          <w:sz w:val="24"/>
          <w:szCs w:val="24"/>
        </w:rPr>
        <w:t>.</w:t>
      </w:r>
      <w:r w:rsidR="003D0F5A" w:rsidRPr="0086519F">
        <w:rPr>
          <w:b/>
          <w:sz w:val="24"/>
          <w:szCs w:val="24"/>
        </w:rPr>
        <w:t xml:space="preserve">                                                         </w:t>
      </w:r>
      <w:r>
        <w:rPr>
          <w:b/>
          <w:sz w:val="24"/>
          <w:szCs w:val="24"/>
        </w:rPr>
        <w:t xml:space="preserve">         </w:t>
      </w:r>
      <w:r w:rsidR="00EA011E">
        <w:rPr>
          <w:b/>
          <w:sz w:val="24"/>
          <w:szCs w:val="24"/>
        </w:rPr>
        <w:t xml:space="preserve">                   </w:t>
      </w:r>
      <w:proofErr w:type="spellStart"/>
      <w:r w:rsidR="00EA011E">
        <w:rPr>
          <w:b/>
          <w:sz w:val="24"/>
          <w:szCs w:val="24"/>
        </w:rPr>
        <w:t>В.Ж.Ихсанова</w:t>
      </w:r>
      <w:proofErr w:type="spellEnd"/>
      <w:r w:rsidR="003D0F5A" w:rsidRPr="0086519F">
        <w:rPr>
          <w:b/>
          <w:sz w:val="24"/>
          <w:szCs w:val="24"/>
        </w:rPr>
        <w:t xml:space="preserve">   </w:t>
      </w:r>
    </w:p>
    <w:p w:rsidR="003D0F5A" w:rsidRPr="00061097" w:rsidRDefault="003D0F5A" w:rsidP="003D0F5A">
      <w:pPr>
        <w:jc w:val="both"/>
        <w:rPr>
          <w:b/>
          <w:sz w:val="22"/>
          <w:szCs w:val="22"/>
        </w:rPr>
      </w:pPr>
    </w:p>
    <w:p w:rsidR="003D0F5A" w:rsidRDefault="003D0F5A" w:rsidP="003D0F5A"/>
    <w:p w:rsidR="003D0F5A" w:rsidRDefault="003D0F5A" w:rsidP="003D0F5A"/>
    <w:p w:rsidR="00312198" w:rsidRDefault="00312198"/>
    <w:sectPr w:rsidR="00312198" w:rsidSect="003D0F5A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62F80"/>
    <w:multiLevelType w:val="hybridMultilevel"/>
    <w:tmpl w:val="D90A0C72"/>
    <w:lvl w:ilvl="0" w:tplc="BF665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106B0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2411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D0F5A"/>
    <w:rsid w:val="0004228A"/>
    <w:rsid w:val="00067C1C"/>
    <w:rsid w:val="000865DE"/>
    <w:rsid w:val="000B4656"/>
    <w:rsid w:val="001E0474"/>
    <w:rsid w:val="00290B99"/>
    <w:rsid w:val="00312198"/>
    <w:rsid w:val="00360D32"/>
    <w:rsid w:val="00361A2A"/>
    <w:rsid w:val="00397348"/>
    <w:rsid w:val="003A2E31"/>
    <w:rsid w:val="003A3C64"/>
    <w:rsid w:val="003B06B0"/>
    <w:rsid w:val="003D0F5A"/>
    <w:rsid w:val="00440275"/>
    <w:rsid w:val="004925AA"/>
    <w:rsid w:val="004E79D7"/>
    <w:rsid w:val="004F5995"/>
    <w:rsid w:val="004F69D1"/>
    <w:rsid w:val="00631C0C"/>
    <w:rsid w:val="00634686"/>
    <w:rsid w:val="006C77E2"/>
    <w:rsid w:val="00726BA9"/>
    <w:rsid w:val="00744D24"/>
    <w:rsid w:val="00761A5A"/>
    <w:rsid w:val="007724B0"/>
    <w:rsid w:val="0086519F"/>
    <w:rsid w:val="00A2256D"/>
    <w:rsid w:val="00A31CD3"/>
    <w:rsid w:val="00A73513"/>
    <w:rsid w:val="00AA21E3"/>
    <w:rsid w:val="00B17578"/>
    <w:rsid w:val="00BA702E"/>
    <w:rsid w:val="00BB05AF"/>
    <w:rsid w:val="00BC1271"/>
    <w:rsid w:val="00BE6120"/>
    <w:rsid w:val="00C66946"/>
    <w:rsid w:val="00C82554"/>
    <w:rsid w:val="00C874DC"/>
    <w:rsid w:val="00CA2AC6"/>
    <w:rsid w:val="00D35495"/>
    <w:rsid w:val="00DA69FE"/>
    <w:rsid w:val="00DE5839"/>
    <w:rsid w:val="00DE583F"/>
    <w:rsid w:val="00E270C3"/>
    <w:rsid w:val="00E6180D"/>
    <w:rsid w:val="00EA011E"/>
    <w:rsid w:val="00EB7B34"/>
    <w:rsid w:val="00EF55CB"/>
    <w:rsid w:val="00FD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5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C1271"/>
    <w:pPr>
      <w:keepNext/>
      <w:widowControl/>
      <w:numPr>
        <w:numId w:val="9"/>
      </w:numPr>
      <w:autoSpaceDE/>
      <w:autoSpaceDN/>
      <w:adjustRightInd/>
      <w:jc w:val="both"/>
      <w:outlineLvl w:val="0"/>
    </w:pPr>
    <w:rPr>
      <w:rFonts w:ascii="Bookman Old Style" w:hAnsi="Bookman Old Style"/>
      <w:sz w:val="28"/>
    </w:rPr>
  </w:style>
  <w:style w:type="paragraph" w:styleId="2">
    <w:name w:val="heading 2"/>
    <w:basedOn w:val="a"/>
    <w:next w:val="a"/>
    <w:link w:val="20"/>
    <w:qFormat/>
    <w:rsid w:val="00BC1271"/>
    <w:pPr>
      <w:keepNext/>
      <w:widowControl/>
      <w:numPr>
        <w:ilvl w:val="1"/>
        <w:numId w:val="9"/>
      </w:numPr>
      <w:autoSpaceDE/>
      <w:autoSpaceDN/>
      <w:adjustRightInd/>
      <w:outlineLvl w:val="1"/>
    </w:pPr>
    <w:rPr>
      <w:rFonts w:ascii="Bookman Old Style" w:hAnsi="Bookman Old Style"/>
      <w:sz w:val="24"/>
    </w:rPr>
  </w:style>
  <w:style w:type="paragraph" w:styleId="3">
    <w:name w:val="heading 3"/>
    <w:basedOn w:val="a"/>
    <w:next w:val="a"/>
    <w:link w:val="30"/>
    <w:qFormat/>
    <w:rsid w:val="00BC1271"/>
    <w:pPr>
      <w:keepNext/>
      <w:widowControl/>
      <w:numPr>
        <w:ilvl w:val="2"/>
        <w:numId w:val="9"/>
      </w:numPr>
      <w:autoSpaceDE/>
      <w:autoSpaceDN/>
      <w:adjustRightInd/>
      <w:spacing w:line="360" w:lineRule="auto"/>
      <w:jc w:val="center"/>
      <w:outlineLvl w:val="2"/>
    </w:pPr>
    <w:rPr>
      <w:rFonts w:ascii="Bookman Old Style" w:hAnsi="Bookman Old Style"/>
      <w:b/>
      <w:spacing w:val="14"/>
      <w:sz w:val="24"/>
    </w:rPr>
  </w:style>
  <w:style w:type="paragraph" w:styleId="4">
    <w:name w:val="heading 4"/>
    <w:basedOn w:val="a"/>
    <w:next w:val="a"/>
    <w:link w:val="40"/>
    <w:qFormat/>
    <w:rsid w:val="00BC1271"/>
    <w:pPr>
      <w:keepNext/>
      <w:widowControl/>
      <w:numPr>
        <w:ilvl w:val="3"/>
        <w:numId w:val="9"/>
      </w:numPr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C1271"/>
    <w:pPr>
      <w:keepNext/>
      <w:widowControl/>
      <w:numPr>
        <w:ilvl w:val="4"/>
        <w:numId w:val="9"/>
      </w:numPr>
      <w:autoSpaceDE/>
      <w:autoSpaceDN/>
      <w:adjustRightInd/>
      <w:jc w:val="both"/>
      <w:outlineLvl w:val="4"/>
    </w:pPr>
    <w:rPr>
      <w:rFonts w:ascii="Bookman Old Style" w:hAnsi="Bookman Old Style"/>
      <w:sz w:val="24"/>
    </w:rPr>
  </w:style>
  <w:style w:type="paragraph" w:styleId="6">
    <w:name w:val="heading 6"/>
    <w:basedOn w:val="a"/>
    <w:next w:val="a"/>
    <w:link w:val="60"/>
    <w:qFormat/>
    <w:rsid w:val="00BC1271"/>
    <w:pPr>
      <w:keepNext/>
      <w:widowControl/>
      <w:numPr>
        <w:ilvl w:val="5"/>
        <w:numId w:val="9"/>
      </w:numPr>
      <w:autoSpaceDE/>
      <w:autoSpaceDN/>
      <w:adjustRightInd/>
      <w:jc w:val="both"/>
      <w:outlineLvl w:val="5"/>
    </w:pPr>
    <w:rPr>
      <w:rFonts w:ascii="Garamond" w:hAnsi="Garamond"/>
      <w:sz w:val="28"/>
    </w:rPr>
  </w:style>
  <w:style w:type="paragraph" w:styleId="7">
    <w:name w:val="heading 7"/>
    <w:basedOn w:val="a"/>
    <w:next w:val="a"/>
    <w:link w:val="70"/>
    <w:qFormat/>
    <w:rsid w:val="00BC1271"/>
    <w:pPr>
      <w:widowControl/>
      <w:numPr>
        <w:ilvl w:val="6"/>
        <w:numId w:val="9"/>
      </w:numPr>
      <w:autoSpaceDE/>
      <w:autoSpaceDN/>
      <w:adjustRightInd/>
      <w:spacing w:before="240" w:after="60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BC1271"/>
    <w:pPr>
      <w:keepNext/>
      <w:widowControl/>
      <w:numPr>
        <w:ilvl w:val="7"/>
        <w:numId w:val="9"/>
      </w:numPr>
      <w:autoSpaceDE/>
      <w:autoSpaceDN/>
      <w:adjustRightInd/>
      <w:jc w:val="center"/>
      <w:outlineLvl w:val="7"/>
    </w:pPr>
    <w:rPr>
      <w:rFonts w:ascii="Bookman Old Style" w:hAnsi="Bookman Old Style"/>
      <w:b/>
      <w:spacing w:val="-18"/>
      <w:sz w:val="32"/>
    </w:rPr>
  </w:style>
  <w:style w:type="paragraph" w:styleId="9">
    <w:name w:val="heading 9"/>
    <w:basedOn w:val="a"/>
    <w:next w:val="a"/>
    <w:link w:val="90"/>
    <w:qFormat/>
    <w:rsid w:val="00BC1271"/>
    <w:pPr>
      <w:keepNext/>
      <w:widowControl/>
      <w:numPr>
        <w:ilvl w:val="8"/>
        <w:numId w:val="9"/>
      </w:numPr>
      <w:autoSpaceDE/>
      <w:autoSpaceDN/>
      <w:adjustRightInd/>
      <w:jc w:val="both"/>
      <w:outlineLvl w:val="8"/>
    </w:pPr>
    <w:rPr>
      <w:rFonts w:ascii="Bookman Old Style" w:hAnsi="Bookman Old Style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271"/>
    <w:rPr>
      <w:rFonts w:ascii="Bookman Old Style" w:hAnsi="Bookman Old Style"/>
      <w:sz w:val="28"/>
    </w:rPr>
  </w:style>
  <w:style w:type="character" w:customStyle="1" w:styleId="20">
    <w:name w:val="Заголовок 2 Знак"/>
    <w:basedOn w:val="a0"/>
    <w:link w:val="2"/>
    <w:rsid w:val="00BC1271"/>
    <w:rPr>
      <w:rFonts w:ascii="Bookman Old Style" w:hAnsi="Bookman Old Style"/>
      <w:sz w:val="24"/>
    </w:rPr>
  </w:style>
  <w:style w:type="character" w:customStyle="1" w:styleId="30">
    <w:name w:val="Заголовок 3 Знак"/>
    <w:basedOn w:val="a0"/>
    <w:link w:val="3"/>
    <w:rsid w:val="00BC1271"/>
    <w:rPr>
      <w:rFonts w:ascii="Bookman Old Style" w:hAnsi="Bookman Old Style"/>
      <w:b/>
      <w:spacing w:val="14"/>
      <w:sz w:val="24"/>
    </w:rPr>
  </w:style>
  <w:style w:type="character" w:customStyle="1" w:styleId="40">
    <w:name w:val="Заголовок 4 Знак"/>
    <w:basedOn w:val="a0"/>
    <w:link w:val="4"/>
    <w:rsid w:val="00BC127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C1271"/>
    <w:rPr>
      <w:rFonts w:ascii="Bookman Old Style" w:hAnsi="Bookman Old Style"/>
      <w:sz w:val="24"/>
    </w:rPr>
  </w:style>
  <w:style w:type="character" w:customStyle="1" w:styleId="60">
    <w:name w:val="Заголовок 6 Знак"/>
    <w:basedOn w:val="a0"/>
    <w:link w:val="6"/>
    <w:rsid w:val="00BC1271"/>
    <w:rPr>
      <w:rFonts w:ascii="Garamond" w:hAnsi="Garamond"/>
      <w:sz w:val="28"/>
    </w:rPr>
  </w:style>
  <w:style w:type="character" w:customStyle="1" w:styleId="70">
    <w:name w:val="Заголовок 7 Знак"/>
    <w:basedOn w:val="a0"/>
    <w:link w:val="7"/>
    <w:rsid w:val="00BC1271"/>
    <w:rPr>
      <w:sz w:val="24"/>
    </w:rPr>
  </w:style>
  <w:style w:type="character" w:customStyle="1" w:styleId="80">
    <w:name w:val="Заголовок 8 Знак"/>
    <w:basedOn w:val="a0"/>
    <w:link w:val="8"/>
    <w:rsid w:val="00BC1271"/>
    <w:rPr>
      <w:rFonts w:ascii="Bookman Old Style" w:hAnsi="Bookman Old Style"/>
      <w:b/>
      <w:spacing w:val="-18"/>
      <w:sz w:val="32"/>
    </w:rPr>
  </w:style>
  <w:style w:type="character" w:customStyle="1" w:styleId="90">
    <w:name w:val="Заголовок 9 Знак"/>
    <w:basedOn w:val="a0"/>
    <w:link w:val="9"/>
    <w:rsid w:val="00BC1271"/>
    <w:rPr>
      <w:rFonts w:ascii="Bookman Old Style" w:hAnsi="Bookman Old Style"/>
      <w:sz w:val="24"/>
      <w:u w:val="single"/>
    </w:rPr>
  </w:style>
  <w:style w:type="paragraph" w:styleId="a3">
    <w:name w:val="caption"/>
    <w:basedOn w:val="a"/>
    <w:qFormat/>
    <w:rsid w:val="00BC1271"/>
    <w:pPr>
      <w:widowControl/>
      <w:autoSpaceDE/>
      <w:autoSpaceDN/>
      <w:adjustRightInd/>
      <w:jc w:val="center"/>
    </w:pPr>
    <w:rPr>
      <w:rFonts w:ascii="Bookman Old Style" w:hAnsi="Bookman Old Style"/>
      <w:b/>
      <w:sz w:val="24"/>
    </w:rPr>
  </w:style>
  <w:style w:type="paragraph" w:styleId="a4">
    <w:name w:val="Title"/>
    <w:basedOn w:val="a"/>
    <w:link w:val="a5"/>
    <w:qFormat/>
    <w:rsid w:val="00BC1271"/>
    <w:pPr>
      <w:widowControl/>
      <w:autoSpaceDE/>
      <w:autoSpaceDN/>
      <w:adjustRightInd/>
      <w:jc w:val="center"/>
    </w:pPr>
    <w:rPr>
      <w:rFonts w:ascii="Bookman Old Style" w:hAnsi="Bookman Old Style"/>
      <w:b/>
      <w:sz w:val="24"/>
    </w:rPr>
  </w:style>
  <w:style w:type="character" w:customStyle="1" w:styleId="a5">
    <w:name w:val="Название Знак"/>
    <w:basedOn w:val="a0"/>
    <w:link w:val="a4"/>
    <w:rsid w:val="00BC1271"/>
    <w:rPr>
      <w:rFonts w:ascii="Bookman Old Style" w:hAnsi="Bookman Old Style"/>
      <w:b/>
      <w:sz w:val="24"/>
    </w:rPr>
  </w:style>
  <w:style w:type="paragraph" w:styleId="a6">
    <w:name w:val="Subtitle"/>
    <w:basedOn w:val="a"/>
    <w:link w:val="a7"/>
    <w:qFormat/>
    <w:rsid w:val="00BC1271"/>
    <w:pPr>
      <w:widowControl/>
      <w:autoSpaceDE/>
      <w:autoSpaceDN/>
      <w:adjustRightInd/>
      <w:jc w:val="center"/>
    </w:pPr>
    <w:rPr>
      <w:rFonts w:ascii="Bookman Old Style" w:hAnsi="Bookman Old Style"/>
      <w:b/>
      <w:sz w:val="28"/>
    </w:rPr>
  </w:style>
  <w:style w:type="character" w:customStyle="1" w:styleId="a7">
    <w:name w:val="Подзаголовок Знак"/>
    <w:basedOn w:val="a0"/>
    <w:link w:val="a6"/>
    <w:rsid w:val="00BC1271"/>
    <w:rPr>
      <w:rFonts w:ascii="Bookman Old Style" w:hAnsi="Bookman Old Style"/>
      <w:b/>
      <w:sz w:val="28"/>
    </w:rPr>
  </w:style>
  <w:style w:type="character" w:styleId="a8">
    <w:name w:val="Strong"/>
    <w:uiPriority w:val="22"/>
    <w:qFormat/>
    <w:rsid w:val="00BC1271"/>
    <w:rPr>
      <w:b/>
      <w:bCs/>
    </w:rPr>
  </w:style>
  <w:style w:type="character" w:styleId="a9">
    <w:name w:val="Emphasis"/>
    <w:uiPriority w:val="20"/>
    <w:qFormat/>
    <w:rsid w:val="00BC1271"/>
    <w:rPr>
      <w:i/>
      <w:iCs/>
    </w:rPr>
  </w:style>
  <w:style w:type="paragraph" w:styleId="aa">
    <w:name w:val="No Spacing"/>
    <w:uiPriority w:val="1"/>
    <w:qFormat/>
    <w:rsid w:val="00BC1271"/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BC1271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rsid w:val="003D0F5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D0F5A"/>
  </w:style>
  <w:style w:type="character" w:styleId="ac">
    <w:name w:val="Hyperlink"/>
    <w:basedOn w:val="a0"/>
    <w:uiPriority w:val="99"/>
    <w:unhideWhenUsed/>
    <w:rsid w:val="003D0F5A"/>
    <w:rPr>
      <w:color w:val="0000FF" w:themeColor="hyperlink"/>
      <w:u w:val="single"/>
    </w:rPr>
  </w:style>
  <w:style w:type="character" w:customStyle="1" w:styleId="text">
    <w:name w:val="text"/>
    <w:basedOn w:val="a0"/>
    <w:rsid w:val="003D0F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dumpe.m</cp:lastModifiedBy>
  <cp:revision>3</cp:revision>
  <cp:lastPrinted>2021-10-27T11:22:00Z</cp:lastPrinted>
  <dcterms:created xsi:type="dcterms:W3CDTF">2022-09-15T14:06:00Z</dcterms:created>
  <dcterms:modified xsi:type="dcterms:W3CDTF">2022-09-15T14:07:00Z</dcterms:modified>
</cp:coreProperties>
</file>